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VBAマクロ 評価レポート</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評価概要</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本レポートは、提供された「Outlook予定取得マクロ」および「データ転記・集計マクロ」について、機能性、エラー耐性、セキュリティ、改善可能性の観点から評価したものである。</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評価チェックリスト</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機能的な観点</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評価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コメント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要件充足度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「Outlookからの予定取得」「データ転記・集計」「入力クリア」という主要な要件を完全に満たしている。ユーザーの一連の作業フローが考慮されており、実用性が非常に高い。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操作フロー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「取得→登録→転記→クリア」という自然な業務フローに沿って機能が分割されており、直感的に操作できる。プレビューや確認ダイアログも適切で、ユーザーを正しく導く設計になっている。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コードの可読性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変数名や定数名が日本語や意味の分かりやすい英語で命名されており、コードの意図が理解しやすい。コメントも適切に記述されている。</w:t>
            </w:r>
          </w:p>
        </w:tc>
      </w:tr>
    </w:tbl>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エラー防止機能</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評価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コメント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包括的エラー処理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 Error GoTo構文により、予期せぬエラーが発生してもマクロが停止せず、エラーメッセージを表示して安全に終了する構造になっている。これは非常に重要で、適切に実装されている。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個別エラー対応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Select Case Err.Numberを用いて、シートが見つからない、日付形式が違うなど、想定される特定のエラーに対して具体的で分かりやすいメッセージを表示できる。ユーザーが原因を特定しやすくなっている。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誤操作防止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データの転記前にプレビューと確認ダイアログを表示したり、データをクリアする前に確認を求めたりすることで、ユーザーの意図しない操作やデータ損失を効果的に防いでいる。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入力値検証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IsDate, IsEmpty, IsNumericなどの関数を用いて、処理の前提となるセルの値（日付や時間）を検証しており、不正なデータによるエラーを未然に防いでいる。</w:t>
            </w:r>
          </w:p>
        </w:tc>
      </w:tr>
    </w:tbl>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セキュリティ</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評価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コメント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マクロの信頼性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.xlsmファイルであるため、実行にはユーザーがマクロを有効にする必要がある。これはVBAの仕様だが、メール等で配布する場合、差出人が信頼できることを確認するよう注意喚起が必要。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パスワードの扱い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シート保護のパスワードをInputBoxで入力させている。コード内にパスワードを直接記述していない点は良いが、入力した文字が画面上で見えてしまうため、第三者に覗き見される（ショルダーハッキング）リスクが僅かに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外部連携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〇 (良)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Outlookへの接続は標準的な方法であり、セキュリティリスクは低い。Outlook側の設定でアクセス許可の警告が表示される場合があるが、これは意図しない操作を防ぐための正常な動作である。</w:t>
            </w:r>
          </w:p>
        </w:tc>
      </w:tr>
    </w:tbl>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改善案</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提案内容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期待される効果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UIの改善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パスワード入力にInputBoxではなく、入力文字が「*」で表示される簡単な</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ユーザーフォーム</w:t>
            </w:r>
            <w:r w:rsidDel="00000000" w:rsidR="00000000" w:rsidRPr="00000000">
              <w:rPr>
                <w:rFonts w:ascii="Google Sans Text" w:cs="Google Sans Text" w:eastAsia="Google Sans Text" w:hAnsi="Google Sans Text"/>
                <w:i w:val="0"/>
                <w:color w:val="1b1c1d"/>
                <w:sz w:val="20"/>
                <w:szCs w:val="20"/>
                <w:shd w:fill="auto" w:val="clear"/>
                <w:rtl w:val="0"/>
              </w:rPr>
              <w:t xml:space="preserve">を使用する。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ショルダーハッキングのリスクを低減し、セキュリティを向上させる。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設定の外部化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シート名やセル番地などの定数を、コード内ではなく専用の「設定」シートに記述し、そこから読み込むように変更する。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レイアウト変更時にコードを修正する必要がなくなり、プログラミング知識のないユーザーでもメンテナンスが容易になる。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コードの共通化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複数のマクロで使われているUnprotectSheetのようなヘルパー関数を、一つの「共通モジュール」にまとめる。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コードの重複をなくし、修正があった場合に一箇所の変更で済むため、保守性が向上する。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堅牢性の向上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転記処理で、区分が見つからずスキップしたデータがあった場合、処理完了時に「〇件のデータをスキップしました」といったメッセージを表示する。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ユーザーが意図したデータが全て転記されたかを確認しやすくなり、トラブルシューティングが容易になる。</w:t>
            </w:r>
          </w:p>
        </w:tc>
      </w:tr>
    </w:tbl>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総合評価</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評価： A （非常に優れている）</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全体として、</w:t>
      </w:r>
      <w:r w:rsidDel="00000000" w:rsidR="00000000" w:rsidRPr="00000000">
        <w:rPr>
          <w:rFonts w:ascii="Google Sans Text" w:cs="Google Sans Text" w:eastAsia="Google Sans Text" w:hAnsi="Google Sans Text"/>
          <w:b w:val="1"/>
          <w:i w:val="0"/>
          <w:color w:val="1b1c1d"/>
          <w:sz w:val="24"/>
          <w:szCs w:val="24"/>
          <w:rtl w:val="0"/>
        </w:rPr>
        <w:t xml:space="preserve">業務効率化という目的を十分に達成できる、完成度の高い実用的なマクロ</w:t>
      </w:r>
      <w:r w:rsidDel="00000000" w:rsidR="00000000" w:rsidRPr="00000000">
        <w:rPr>
          <w:rFonts w:ascii="Google Sans Text" w:cs="Google Sans Text" w:eastAsia="Google Sans Text" w:hAnsi="Google Sans Text"/>
          <w:i w:val="0"/>
          <w:color w:val="1b1c1d"/>
          <w:sz w:val="24"/>
          <w:szCs w:val="24"/>
          <w:rtl w:val="0"/>
        </w:rPr>
        <w:t xml:space="preserve">です。</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特に、ユーザーの操作ミスを防ぐための丁寧なエラーハンドリングと確認機能は素晴らしく、安心して使えるツールに仕上がっています。コードも整理されており、保守性も考慮されています。</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セキュリティ面で僅かなリスク（パスワード入力）はありますが、通常のオフィス環境での利用であれば大きな問題とはなりません。上記「改善案」で提案した点を実装することで、さらに堅牢で使いやすいツールへと発展させることが可能です。</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